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96" w:rsidRDefault="001A439F" w:rsidP="001A43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67F1">
        <w:rPr>
          <w:rFonts w:ascii="Times New Roman" w:hAnsi="Times New Roman" w:cs="Times New Roman"/>
          <w:sz w:val="28"/>
          <w:szCs w:val="28"/>
          <w:u w:val="single"/>
        </w:rPr>
        <w:t xml:space="preserve">Легализация заработной платы </w:t>
      </w:r>
      <w:r w:rsidR="0003440D">
        <w:rPr>
          <w:rFonts w:ascii="Times New Roman" w:hAnsi="Times New Roman" w:cs="Times New Roman"/>
          <w:sz w:val="28"/>
          <w:szCs w:val="28"/>
          <w:u w:val="single"/>
        </w:rPr>
        <w:t>путем</w:t>
      </w:r>
      <w:r w:rsidR="00390E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67F1">
        <w:rPr>
          <w:rFonts w:ascii="Times New Roman" w:hAnsi="Times New Roman" w:cs="Times New Roman"/>
          <w:sz w:val="28"/>
          <w:szCs w:val="28"/>
          <w:u w:val="single"/>
        </w:rPr>
        <w:t>легализаци</w:t>
      </w:r>
      <w:r w:rsidR="0003440D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3767F1">
        <w:rPr>
          <w:rFonts w:ascii="Times New Roman" w:hAnsi="Times New Roman" w:cs="Times New Roman"/>
          <w:sz w:val="28"/>
          <w:szCs w:val="28"/>
          <w:u w:val="single"/>
        </w:rPr>
        <w:t xml:space="preserve"> трудовых отношений</w:t>
      </w:r>
    </w:p>
    <w:p w:rsidR="00F3384E" w:rsidRDefault="00537941" w:rsidP="005379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941">
        <w:rPr>
          <w:rFonts w:ascii="Times New Roman" w:hAnsi="Times New Roman" w:cs="Times New Roman"/>
          <w:sz w:val="28"/>
          <w:szCs w:val="28"/>
        </w:rPr>
        <w:t>Данный вопрос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определенную проблему, которая до настоящего времени окончательно не решена.</w:t>
      </w:r>
      <w:r w:rsidRPr="00537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941" w:rsidRDefault="00537941" w:rsidP="005379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работник заинтересован в легализации заработной платы, так как с решением данного вопроса связано его пенсионное обеспечение, </w:t>
      </w:r>
      <w:r w:rsidR="00B67EF4">
        <w:rPr>
          <w:rFonts w:ascii="Times New Roman" w:hAnsi="Times New Roman" w:cs="Times New Roman"/>
          <w:sz w:val="28"/>
          <w:szCs w:val="28"/>
        </w:rPr>
        <w:t xml:space="preserve">обеспечиваемое </w:t>
      </w:r>
      <w:r w:rsidR="0092793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32A3B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>упла</w:t>
      </w:r>
      <w:r w:rsidR="00721E50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работодателем </w:t>
      </w:r>
      <w:r w:rsidR="0066402F">
        <w:rPr>
          <w:rFonts w:ascii="Times New Roman" w:hAnsi="Times New Roman" w:cs="Times New Roman"/>
          <w:sz w:val="28"/>
          <w:szCs w:val="28"/>
        </w:rPr>
        <w:t xml:space="preserve">с заработной платы работника </w:t>
      </w:r>
      <w:r>
        <w:rPr>
          <w:rFonts w:ascii="Times New Roman" w:hAnsi="Times New Roman" w:cs="Times New Roman"/>
          <w:sz w:val="28"/>
          <w:szCs w:val="28"/>
        </w:rPr>
        <w:t>страховы</w:t>
      </w:r>
      <w:r w:rsidR="00B67E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взнос</w:t>
      </w:r>
      <w:r w:rsidR="00B67EF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что в конечном счете снижает риск уклонения работодателя от уплаты указанных взносов.</w:t>
      </w:r>
    </w:p>
    <w:p w:rsidR="00537941" w:rsidRPr="00537941" w:rsidRDefault="00537941" w:rsidP="005379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проблемы легализации заработной платы напрямую связано с решением проблемы легализации трудовых отношений</w:t>
      </w:r>
      <w:r w:rsidR="00740723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591825">
        <w:rPr>
          <w:rFonts w:ascii="Times New Roman" w:hAnsi="Times New Roman" w:cs="Times New Roman"/>
          <w:sz w:val="28"/>
          <w:szCs w:val="28"/>
        </w:rPr>
        <w:t xml:space="preserve">оформления письменного трудового договора между работником и </w:t>
      </w:r>
      <w:r w:rsidR="00CC70B5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="00591825">
        <w:rPr>
          <w:rFonts w:ascii="Times New Roman" w:hAnsi="Times New Roman" w:cs="Times New Roman"/>
          <w:sz w:val="28"/>
          <w:szCs w:val="28"/>
        </w:rPr>
        <w:t>и указани</w:t>
      </w:r>
      <w:r w:rsidR="00CC70B5">
        <w:rPr>
          <w:rFonts w:ascii="Times New Roman" w:hAnsi="Times New Roman" w:cs="Times New Roman"/>
          <w:sz w:val="28"/>
          <w:szCs w:val="28"/>
        </w:rPr>
        <w:t>я</w:t>
      </w:r>
      <w:r w:rsidR="00591825">
        <w:rPr>
          <w:rFonts w:ascii="Times New Roman" w:hAnsi="Times New Roman" w:cs="Times New Roman"/>
          <w:sz w:val="28"/>
          <w:szCs w:val="28"/>
        </w:rPr>
        <w:t xml:space="preserve"> в нем</w:t>
      </w:r>
      <w:r w:rsidR="009A175C">
        <w:rPr>
          <w:rFonts w:ascii="Times New Roman" w:hAnsi="Times New Roman" w:cs="Times New Roman"/>
          <w:sz w:val="28"/>
          <w:szCs w:val="28"/>
        </w:rPr>
        <w:t xml:space="preserve"> </w:t>
      </w:r>
      <w:r w:rsidR="006E51CA">
        <w:rPr>
          <w:rFonts w:ascii="Times New Roman" w:hAnsi="Times New Roman" w:cs="Times New Roman"/>
          <w:sz w:val="28"/>
          <w:szCs w:val="28"/>
        </w:rPr>
        <w:t xml:space="preserve">как </w:t>
      </w:r>
      <w:r w:rsidR="00591825">
        <w:rPr>
          <w:rFonts w:ascii="Times New Roman" w:hAnsi="Times New Roman" w:cs="Times New Roman"/>
          <w:sz w:val="28"/>
          <w:szCs w:val="28"/>
        </w:rPr>
        <w:t>одного из обязательных условий</w:t>
      </w:r>
      <w:r w:rsidR="00911272">
        <w:rPr>
          <w:rFonts w:ascii="Times New Roman" w:hAnsi="Times New Roman" w:cs="Times New Roman"/>
          <w:sz w:val="28"/>
          <w:szCs w:val="28"/>
        </w:rPr>
        <w:t>, в частности,</w:t>
      </w:r>
      <w:r w:rsidR="00591825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1025B">
        <w:rPr>
          <w:rFonts w:ascii="Times New Roman" w:hAnsi="Times New Roman" w:cs="Times New Roman"/>
          <w:sz w:val="28"/>
          <w:szCs w:val="28"/>
        </w:rPr>
        <w:t>й</w:t>
      </w:r>
      <w:r w:rsidR="00591825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 w:rsidR="009E360A">
        <w:rPr>
          <w:rFonts w:ascii="Times New Roman" w:hAnsi="Times New Roman" w:cs="Times New Roman"/>
          <w:sz w:val="28"/>
          <w:szCs w:val="28"/>
        </w:rPr>
        <w:t>. При этом в трудовом договоре необходимо указывать размер оплаты труда</w:t>
      </w:r>
      <w:r w:rsidR="00CC70B5">
        <w:rPr>
          <w:rFonts w:ascii="Times New Roman" w:hAnsi="Times New Roman" w:cs="Times New Roman"/>
          <w:sz w:val="28"/>
          <w:szCs w:val="28"/>
        </w:rPr>
        <w:t>,</w:t>
      </w:r>
      <w:r w:rsidR="009E360A">
        <w:rPr>
          <w:rFonts w:ascii="Times New Roman" w:hAnsi="Times New Roman" w:cs="Times New Roman"/>
          <w:sz w:val="28"/>
          <w:szCs w:val="28"/>
        </w:rPr>
        <w:t xml:space="preserve"> </w:t>
      </w:r>
      <w:r w:rsidR="007F334F">
        <w:rPr>
          <w:rFonts w:ascii="Times New Roman" w:hAnsi="Times New Roman" w:cs="Times New Roman"/>
          <w:sz w:val="28"/>
          <w:szCs w:val="28"/>
        </w:rPr>
        <w:t>фактически получаемой работником</w:t>
      </w:r>
      <w:r w:rsidR="005918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249" w:rsidRDefault="00537941" w:rsidP="005379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</w:t>
      </w:r>
      <w:r w:rsidR="00C60339">
        <w:rPr>
          <w:rFonts w:ascii="Times New Roman" w:hAnsi="Times New Roman" w:cs="Times New Roman"/>
          <w:sz w:val="28"/>
          <w:szCs w:val="28"/>
        </w:rPr>
        <w:t xml:space="preserve"> 03.10.2016 </w:t>
      </w:r>
      <w:r w:rsidR="001E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1E1249">
        <w:rPr>
          <w:rFonts w:ascii="Times New Roman" w:hAnsi="Times New Roman" w:cs="Times New Roman"/>
          <w:sz w:val="28"/>
          <w:szCs w:val="28"/>
        </w:rPr>
        <w:t>введена в действие новая редакция статьи 5.27 Кодекса Российской Федерации об административных правонарушениях</w:t>
      </w:r>
      <w:r w:rsidR="00621477">
        <w:rPr>
          <w:rFonts w:ascii="Times New Roman" w:hAnsi="Times New Roman" w:cs="Times New Roman"/>
          <w:sz w:val="28"/>
          <w:szCs w:val="28"/>
        </w:rPr>
        <w:t xml:space="preserve"> (далее – КоАП</w:t>
      </w:r>
      <w:r w:rsidR="00390EA1">
        <w:rPr>
          <w:rFonts w:ascii="Times New Roman" w:hAnsi="Times New Roman" w:cs="Times New Roman"/>
          <w:sz w:val="28"/>
          <w:szCs w:val="28"/>
        </w:rPr>
        <w:t xml:space="preserve"> РФ</w:t>
      </w:r>
      <w:r w:rsidR="00621477">
        <w:rPr>
          <w:rFonts w:ascii="Times New Roman" w:hAnsi="Times New Roman" w:cs="Times New Roman"/>
          <w:sz w:val="28"/>
          <w:szCs w:val="28"/>
        </w:rPr>
        <w:t>)</w:t>
      </w:r>
      <w:r w:rsidR="001E1249">
        <w:rPr>
          <w:rFonts w:ascii="Times New Roman" w:hAnsi="Times New Roman" w:cs="Times New Roman"/>
          <w:sz w:val="28"/>
          <w:szCs w:val="28"/>
        </w:rPr>
        <w:t>. Изменения направлены на легализацию трудовых отношений между работником и работодателем путем введения специальной нормы об установлении административной ответственности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</w:t>
      </w:r>
      <w:r w:rsidR="00D12563">
        <w:rPr>
          <w:rFonts w:ascii="Times New Roman" w:hAnsi="Times New Roman" w:cs="Times New Roman"/>
          <w:sz w:val="28"/>
          <w:szCs w:val="28"/>
        </w:rPr>
        <w:t xml:space="preserve"> (часть 4 статьи 5.27 КоАП РФ)</w:t>
      </w:r>
      <w:r w:rsidR="001E1249">
        <w:rPr>
          <w:rFonts w:ascii="Times New Roman" w:hAnsi="Times New Roman" w:cs="Times New Roman"/>
          <w:sz w:val="28"/>
          <w:szCs w:val="28"/>
        </w:rPr>
        <w:t>.</w:t>
      </w:r>
    </w:p>
    <w:p w:rsidR="001E1249" w:rsidRDefault="00030AC6" w:rsidP="001E12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67 </w:t>
      </w:r>
      <w:r w:rsidR="001E1249">
        <w:rPr>
          <w:rFonts w:ascii="Times New Roman" w:hAnsi="Times New Roman" w:cs="Times New Roman"/>
          <w:sz w:val="28"/>
          <w:szCs w:val="28"/>
        </w:rPr>
        <w:t xml:space="preserve">Трудового кодекса РФ </w:t>
      </w:r>
      <w:r w:rsidR="007D34B1">
        <w:rPr>
          <w:rFonts w:ascii="Times New Roman" w:hAnsi="Times New Roman" w:cs="Times New Roman"/>
          <w:sz w:val="28"/>
          <w:szCs w:val="28"/>
        </w:rPr>
        <w:t>предусмотрено правило об обязательной письменной форме трудового договора, составляемого в 2-х экземплярах</w:t>
      </w:r>
      <w:r w:rsidR="005325C9">
        <w:rPr>
          <w:rFonts w:ascii="Times New Roman" w:hAnsi="Times New Roman" w:cs="Times New Roman"/>
          <w:sz w:val="28"/>
          <w:szCs w:val="28"/>
        </w:rPr>
        <w:t>,</w:t>
      </w:r>
      <w:r w:rsidR="007D34B1">
        <w:rPr>
          <w:rFonts w:ascii="Times New Roman" w:hAnsi="Times New Roman" w:cs="Times New Roman"/>
          <w:sz w:val="28"/>
          <w:szCs w:val="28"/>
        </w:rPr>
        <w:t xml:space="preserve"> подписанных сторонами. Один экземпляр трудового договора должен быть передан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хранящегося у работодателя.     </w:t>
      </w:r>
    </w:p>
    <w:p w:rsidR="003767F1" w:rsidRDefault="007D34B1" w:rsidP="001E12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письменного трудового договора является основанием возникновения трудовых отношений между работником и работодателем (статья 16 Трудового кодекса РФ).</w:t>
      </w:r>
    </w:p>
    <w:p w:rsidR="007D34B1" w:rsidRDefault="007D34B1" w:rsidP="001E12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случае, когда трудовой договор не был надлежащим образом оформлен, фактическое допущение работника к работе с ведома или по поручению работодателя или его уполномоченного на это представителя также является основанием возникновения трудовых отношений </w:t>
      </w:r>
      <w:r w:rsidR="000505A5">
        <w:rPr>
          <w:rFonts w:ascii="Times New Roman" w:hAnsi="Times New Roman" w:cs="Times New Roman"/>
          <w:sz w:val="28"/>
          <w:szCs w:val="28"/>
        </w:rPr>
        <w:t>между работником и работодателем (статья 16 Трудового кодекса РФ). В этом случае работодатель обязан оформить трудовой договор в письменной форме не позднее 3-х рабочих дней со дня фактического допущения работника к работе.</w:t>
      </w:r>
    </w:p>
    <w:p w:rsidR="00621477" w:rsidRDefault="00111712" w:rsidP="001E12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РФ определяет трудовой договор как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</w:t>
      </w:r>
      <w:r w:rsidR="0074755F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редусмотренные трудовым законодательством, </w:t>
      </w:r>
      <w:r w:rsidR="00621477">
        <w:rPr>
          <w:rFonts w:ascii="Times New Roman" w:hAnsi="Times New Roman" w:cs="Times New Roman"/>
          <w:sz w:val="28"/>
          <w:szCs w:val="28"/>
        </w:rPr>
        <w:t xml:space="preserve">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</w:t>
      </w:r>
      <w:r w:rsidR="00621477">
        <w:rPr>
          <w:rFonts w:ascii="Times New Roman" w:hAnsi="Times New Roman" w:cs="Times New Roman"/>
          <w:sz w:val="28"/>
          <w:szCs w:val="28"/>
        </w:rPr>
        <w:lastRenderedPageBreak/>
        <w:t>внутреннего трудового распорядка, действующего у данного работодателя (статья 56 Трудового кодекса РФ).</w:t>
      </w:r>
    </w:p>
    <w:p w:rsidR="003F1B5C" w:rsidRDefault="003F1B5C" w:rsidP="003F1B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гражданско-правов</w:t>
      </w:r>
      <w:r w:rsidR="00FB277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B27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фактически регулирующ</w:t>
      </w:r>
      <w:r w:rsidR="00FB277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трудовые отношения между работником и работодателем, не допускается.</w:t>
      </w:r>
    </w:p>
    <w:p w:rsidR="002A45DB" w:rsidRDefault="00621477" w:rsidP="001E12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КоАП</w:t>
      </w:r>
      <w:r w:rsidR="00390EA1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введена специальная ответственность за заключение гражданско-правового договора, </w:t>
      </w:r>
      <w:r w:rsidR="002A45DB">
        <w:rPr>
          <w:rFonts w:ascii="Times New Roman" w:hAnsi="Times New Roman" w:cs="Times New Roman"/>
          <w:sz w:val="28"/>
          <w:szCs w:val="28"/>
        </w:rPr>
        <w:t>когда отношения, которые он регулирует фактически</w:t>
      </w:r>
      <w:r w:rsidR="005325C9">
        <w:rPr>
          <w:rFonts w:ascii="Times New Roman" w:hAnsi="Times New Roman" w:cs="Times New Roman"/>
          <w:sz w:val="28"/>
          <w:szCs w:val="28"/>
        </w:rPr>
        <w:t>,</w:t>
      </w:r>
      <w:r w:rsidR="002A45DB">
        <w:rPr>
          <w:rFonts w:ascii="Times New Roman" w:hAnsi="Times New Roman" w:cs="Times New Roman"/>
          <w:sz w:val="28"/>
          <w:szCs w:val="28"/>
        </w:rPr>
        <w:t xml:space="preserve"> являются трудовыми отношениями и должны регулироваться трудовым договором. </w:t>
      </w:r>
    </w:p>
    <w:p w:rsidR="002A45DB" w:rsidRDefault="002A45DB" w:rsidP="001E12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отношений, возникших на основании гражданско-правовог</w:t>
      </w:r>
      <w:r w:rsidR="004E5322">
        <w:rPr>
          <w:rFonts w:ascii="Times New Roman" w:hAnsi="Times New Roman" w:cs="Times New Roman"/>
          <w:sz w:val="28"/>
          <w:szCs w:val="28"/>
        </w:rPr>
        <w:t>о</w:t>
      </w:r>
      <w:r w:rsidR="00CC70B5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 xml:space="preserve"> трудовыми отношениями</w:t>
      </w:r>
      <w:r w:rsidR="00CC70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судом, если физическое лицо, являющееся исполнителем по указанному договору</w:t>
      </w:r>
      <w:r w:rsidR="005325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обратилось непосредственно в суд или по материалам</w:t>
      </w:r>
      <w:r w:rsidR="004E5322">
        <w:rPr>
          <w:rFonts w:ascii="Times New Roman" w:hAnsi="Times New Roman" w:cs="Times New Roman"/>
          <w:sz w:val="28"/>
          <w:szCs w:val="28"/>
        </w:rPr>
        <w:t xml:space="preserve"> (документам), направленным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инспекци</w:t>
      </w:r>
      <w:r w:rsidR="004E532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="004E5322">
        <w:rPr>
          <w:rFonts w:ascii="Times New Roman" w:hAnsi="Times New Roman" w:cs="Times New Roman"/>
          <w:sz w:val="28"/>
          <w:szCs w:val="28"/>
        </w:rPr>
        <w:t>, иными органами и лицами, обладающими необходимыми для этого полномочиями.</w:t>
      </w:r>
    </w:p>
    <w:p w:rsidR="000D6DB4" w:rsidRDefault="004E5322" w:rsidP="001E12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r w:rsidR="000D6DB4">
        <w:rPr>
          <w:rFonts w:ascii="Times New Roman" w:hAnsi="Times New Roman" w:cs="Times New Roman"/>
          <w:sz w:val="28"/>
          <w:szCs w:val="28"/>
        </w:rPr>
        <w:t xml:space="preserve"> рассмотрении данного вопроса необходимо исходить из отличительных признаков гражданско-правового договора (</w:t>
      </w:r>
      <w:r w:rsidR="00FB2778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D6DB4">
        <w:rPr>
          <w:rFonts w:ascii="Times New Roman" w:hAnsi="Times New Roman" w:cs="Times New Roman"/>
          <w:sz w:val="28"/>
          <w:szCs w:val="28"/>
        </w:rPr>
        <w:t>подряда, возмездного оказания услуг) и трудового договора в части определения сторон договора, предмета договора, организации процесса работы,</w:t>
      </w:r>
      <w:r w:rsidR="0072744C">
        <w:rPr>
          <w:rFonts w:ascii="Times New Roman" w:hAnsi="Times New Roman" w:cs="Times New Roman"/>
          <w:sz w:val="28"/>
          <w:szCs w:val="28"/>
        </w:rPr>
        <w:t xml:space="preserve"> </w:t>
      </w:r>
      <w:r w:rsidR="000D6DB4">
        <w:rPr>
          <w:rFonts w:ascii="Times New Roman" w:hAnsi="Times New Roman" w:cs="Times New Roman"/>
          <w:sz w:val="28"/>
          <w:szCs w:val="28"/>
        </w:rPr>
        <w:t xml:space="preserve"> времени отдыха, порядка и формы оплаты, ведения трудовой книжки и иных кадровых документов</w:t>
      </w:r>
      <w:r w:rsidR="0072744C">
        <w:rPr>
          <w:rFonts w:ascii="Times New Roman" w:hAnsi="Times New Roman" w:cs="Times New Roman"/>
          <w:sz w:val="28"/>
          <w:szCs w:val="28"/>
        </w:rPr>
        <w:t xml:space="preserve"> в случае заключения трудового договора</w:t>
      </w:r>
      <w:r w:rsidR="000D6DB4">
        <w:rPr>
          <w:rFonts w:ascii="Times New Roman" w:hAnsi="Times New Roman" w:cs="Times New Roman"/>
          <w:sz w:val="28"/>
          <w:szCs w:val="28"/>
        </w:rPr>
        <w:t>, ответственности, возмещения убытков</w:t>
      </w:r>
      <w:r w:rsidR="0072744C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253C60" w:rsidRDefault="0037396C" w:rsidP="00F978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Заключая трудовой договор с работником, работодатель принимает на себя обязанность по своевременной и в полном размере выплат</w:t>
      </w:r>
      <w:r w:rsidR="00030A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 работнику (статья 22, 56 Трудового кодекса РФ). </w:t>
      </w:r>
      <w:r w:rsidR="00042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</w:t>
      </w:r>
      <w:r w:rsidR="005325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оплаты труда (в том числе размер тарифной ставки или оклада (должностного оклада) работника, доплаты, надбавки и поощрительные выплаты</w:t>
      </w:r>
      <w:r w:rsidR="00C63C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5325C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одним из обязательных условий трудового договора (статья 57 Трудового кодекса РФ).</w:t>
      </w:r>
      <w:r w:rsidR="00B4427C">
        <w:rPr>
          <w:rFonts w:ascii="Times New Roman" w:hAnsi="Times New Roman" w:cs="Times New Roman"/>
          <w:sz w:val="28"/>
          <w:szCs w:val="28"/>
        </w:rPr>
        <w:t xml:space="preserve"> </w:t>
      </w:r>
      <w:r w:rsidR="00253C60">
        <w:rPr>
          <w:rFonts w:ascii="Times New Roman" w:hAnsi="Times New Roman" w:cs="Times New Roman"/>
          <w:sz w:val="28"/>
          <w:szCs w:val="28"/>
        </w:rPr>
        <w:t>Заработная плата устанавливается трудовым договором в соответствии с действующими у работодателя системами оплаты труда</w:t>
      </w:r>
      <w:r w:rsidR="00C42399">
        <w:rPr>
          <w:rFonts w:ascii="Times New Roman" w:hAnsi="Times New Roman" w:cs="Times New Roman"/>
          <w:sz w:val="28"/>
          <w:szCs w:val="28"/>
        </w:rPr>
        <w:t>. Особое внимание необходимо удел</w:t>
      </w:r>
      <w:r w:rsidR="00D5022B">
        <w:rPr>
          <w:rFonts w:ascii="Times New Roman" w:hAnsi="Times New Roman" w:cs="Times New Roman"/>
          <w:sz w:val="28"/>
          <w:szCs w:val="28"/>
        </w:rPr>
        <w:t>я</w:t>
      </w:r>
      <w:r w:rsidR="00C42399">
        <w:rPr>
          <w:rFonts w:ascii="Times New Roman" w:hAnsi="Times New Roman" w:cs="Times New Roman"/>
          <w:sz w:val="28"/>
          <w:szCs w:val="28"/>
        </w:rPr>
        <w:t xml:space="preserve">ть компенсационным выплатам, к которым в том числе относятся </w:t>
      </w:r>
      <w:r w:rsidR="002315F5">
        <w:rPr>
          <w:rFonts w:ascii="Times New Roman" w:hAnsi="Times New Roman" w:cs="Times New Roman"/>
          <w:sz w:val="28"/>
          <w:szCs w:val="28"/>
        </w:rPr>
        <w:t xml:space="preserve">выплаты работникам, занятым на работах </w:t>
      </w:r>
      <w:r w:rsidR="00253C60">
        <w:rPr>
          <w:rFonts w:ascii="Times New Roman" w:hAnsi="Times New Roman" w:cs="Times New Roman"/>
          <w:sz w:val="28"/>
          <w:szCs w:val="28"/>
        </w:rPr>
        <w:t>с вредными и</w:t>
      </w:r>
      <w:r w:rsidR="002315F5">
        <w:rPr>
          <w:rFonts w:ascii="Times New Roman" w:hAnsi="Times New Roman" w:cs="Times New Roman"/>
          <w:sz w:val="28"/>
          <w:szCs w:val="28"/>
        </w:rPr>
        <w:t xml:space="preserve"> (или)</w:t>
      </w:r>
      <w:r w:rsidR="00253C60">
        <w:rPr>
          <w:rFonts w:ascii="Times New Roman" w:hAnsi="Times New Roman" w:cs="Times New Roman"/>
          <w:sz w:val="28"/>
          <w:szCs w:val="28"/>
        </w:rPr>
        <w:t xml:space="preserve"> опасными </w:t>
      </w:r>
      <w:r w:rsidR="002315F5">
        <w:rPr>
          <w:rFonts w:ascii="Times New Roman" w:hAnsi="Times New Roman" w:cs="Times New Roman"/>
          <w:sz w:val="28"/>
          <w:szCs w:val="28"/>
        </w:rPr>
        <w:t>условиями труда</w:t>
      </w:r>
      <w:r w:rsidR="00253C60">
        <w:rPr>
          <w:rFonts w:ascii="Times New Roman" w:hAnsi="Times New Roman" w:cs="Times New Roman"/>
          <w:sz w:val="28"/>
          <w:szCs w:val="28"/>
        </w:rPr>
        <w:t>,</w:t>
      </w:r>
      <w:r w:rsidR="002315F5">
        <w:rPr>
          <w:rFonts w:ascii="Times New Roman" w:hAnsi="Times New Roman" w:cs="Times New Roman"/>
          <w:sz w:val="28"/>
          <w:szCs w:val="28"/>
        </w:rPr>
        <w:t xml:space="preserve">  выплаты за работу в местностях с особыми климатическими условиями, выплаты за работу в условиях, отклоняющихся от нормальных (при выполнении работ различной квалификации, </w:t>
      </w:r>
      <w:r w:rsidR="00253C60">
        <w:rPr>
          <w:rFonts w:ascii="Times New Roman" w:hAnsi="Times New Roman" w:cs="Times New Roman"/>
          <w:sz w:val="28"/>
          <w:szCs w:val="28"/>
        </w:rPr>
        <w:t xml:space="preserve"> </w:t>
      </w:r>
      <w:r w:rsidR="002315F5">
        <w:rPr>
          <w:rFonts w:ascii="Times New Roman" w:hAnsi="Times New Roman" w:cs="Times New Roman"/>
          <w:sz w:val="28"/>
          <w:szCs w:val="28"/>
        </w:rPr>
        <w:t xml:space="preserve">совмещении профессий (должностей), </w:t>
      </w:r>
      <w:r w:rsidR="00253C60">
        <w:rPr>
          <w:rFonts w:ascii="Times New Roman" w:hAnsi="Times New Roman" w:cs="Times New Roman"/>
          <w:sz w:val="28"/>
          <w:szCs w:val="28"/>
        </w:rPr>
        <w:t>сверхурочн</w:t>
      </w:r>
      <w:r w:rsidR="00C42399">
        <w:rPr>
          <w:rFonts w:ascii="Times New Roman" w:hAnsi="Times New Roman" w:cs="Times New Roman"/>
          <w:sz w:val="28"/>
          <w:szCs w:val="28"/>
        </w:rPr>
        <w:t>ой</w:t>
      </w:r>
      <w:r w:rsidR="00253C6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315F5">
        <w:rPr>
          <w:rFonts w:ascii="Times New Roman" w:hAnsi="Times New Roman" w:cs="Times New Roman"/>
          <w:sz w:val="28"/>
          <w:szCs w:val="28"/>
        </w:rPr>
        <w:t>е</w:t>
      </w:r>
      <w:r w:rsidR="00253C60">
        <w:rPr>
          <w:rFonts w:ascii="Times New Roman" w:hAnsi="Times New Roman" w:cs="Times New Roman"/>
          <w:sz w:val="28"/>
          <w:szCs w:val="28"/>
        </w:rPr>
        <w:t>, работ</w:t>
      </w:r>
      <w:r w:rsidR="002315F5">
        <w:rPr>
          <w:rFonts w:ascii="Times New Roman" w:hAnsi="Times New Roman" w:cs="Times New Roman"/>
          <w:sz w:val="28"/>
          <w:szCs w:val="28"/>
        </w:rPr>
        <w:t>е</w:t>
      </w:r>
      <w:r w:rsidR="00253C60">
        <w:rPr>
          <w:rFonts w:ascii="Times New Roman" w:hAnsi="Times New Roman" w:cs="Times New Roman"/>
          <w:sz w:val="28"/>
          <w:szCs w:val="28"/>
        </w:rPr>
        <w:t xml:space="preserve"> в выходные и нерабочие праздничные дни, в ночное время</w:t>
      </w:r>
      <w:r w:rsidR="002315F5">
        <w:rPr>
          <w:rFonts w:ascii="Times New Roman" w:hAnsi="Times New Roman" w:cs="Times New Roman"/>
          <w:sz w:val="28"/>
          <w:szCs w:val="28"/>
        </w:rPr>
        <w:t xml:space="preserve"> и при выполнении работ в других условиях, отклоняющихся от нормальных</w:t>
      </w:r>
      <w:r w:rsidR="00253C60">
        <w:rPr>
          <w:rFonts w:ascii="Times New Roman" w:hAnsi="Times New Roman" w:cs="Times New Roman"/>
          <w:sz w:val="28"/>
          <w:szCs w:val="28"/>
        </w:rPr>
        <w:t>)</w:t>
      </w:r>
      <w:r w:rsidR="00F41C3B">
        <w:rPr>
          <w:rFonts w:ascii="Times New Roman" w:hAnsi="Times New Roman" w:cs="Times New Roman"/>
          <w:sz w:val="28"/>
          <w:szCs w:val="28"/>
        </w:rPr>
        <w:t>, надбавки за работу со сведениями, составляющими государственную тайну, их засекречиванием и рассекречиванием, а также за работу с шифрами</w:t>
      </w:r>
      <w:r w:rsidR="00253C6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2399">
        <w:rPr>
          <w:rFonts w:ascii="Times New Roman" w:hAnsi="Times New Roman" w:cs="Times New Roman"/>
          <w:sz w:val="28"/>
          <w:szCs w:val="28"/>
        </w:rPr>
        <w:t xml:space="preserve">выплатам </w:t>
      </w:r>
      <w:r w:rsidR="00253C60">
        <w:rPr>
          <w:rFonts w:ascii="Times New Roman" w:hAnsi="Times New Roman" w:cs="Times New Roman"/>
          <w:sz w:val="28"/>
          <w:szCs w:val="28"/>
        </w:rPr>
        <w:t xml:space="preserve"> стимулирующего характера</w:t>
      </w:r>
      <w:r w:rsidR="002315F5">
        <w:rPr>
          <w:rFonts w:ascii="Times New Roman" w:hAnsi="Times New Roman" w:cs="Times New Roman"/>
          <w:sz w:val="28"/>
          <w:szCs w:val="28"/>
        </w:rPr>
        <w:t xml:space="preserve"> (выплаты за интенсивность и высокие результаты работы, за качество выполняемых работ, за стаж непрерывной работы, выслугу лет, премиальные выплаты по итогам работы</w:t>
      </w:r>
      <w:r w:rsidR="00EC29C0">
        <w:rPr>
          <w:rFonts w:ascii="Times New Roman" w:hAnsi="Times New Roman" w:cs="Times New Roman"/>
          <w:sz w:val="28"/>
          <w:szCs w:val="28"/>
        </w:rPr>
        <w:t>)</w:t>
      </w:r>
      <w:r w:rsidR="002315F5">
        <w:rPr>
          <w:rFonts w:ascii="Times New Roman" w:hAnsi="Times New Roman" w:cs="Times New Roman"/>
          <w:sz w:val="28"/>
          <w:szCs w:val="28"/>
        </w:rPr>
        <w:t>.</w:t>
      </w:r>
    </w:p>
    <w:p w:rsidR="00937BDF" w:rsidRDefault="0022514B" w:rsidP="00F978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Месячная заработная плата работника</w:t>
      </w:r>
      <w:r w:rsidR="00761D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полностью отработавшего за этот период норму рабочего времени и выполнившего нормы труда (трудовые обязанности)</w:t>
      </w:r>
      <w:r w:rsidR="005325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меньше минимального размера оплаты труда, который </w:t>
      </w:r>
      <w:r w:rsidR="00030AC6">
        <w:rPr>
          <w:rFonts w:ascii="Times New Roman" w:hAnsi="Times New Roman" w:cs="Times New Roman"/>
          <w:sz w:val="28"/>
          <w:szCs w:val="28"/>
        </w:rPr>
        <w:t xml:space="preserve">с 01.07.2017 </w:t>
      </w:r>
      <w:r>
        <w:rPr>
          <w:rFonts w:ascii="Times New Roman" w:hAnsi="Times New Roman" w:cs="Times New Roman"/>
          <w:sz w:val="28"/>
          <w:szCs w:val="28"/>
        </w:rPr>
        <w:t>составляет 7800 рублей</w:t>
      </w:r>
      <w:r w:rsidR="00030AC6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8F7793">
        <w:rPr>
          <w:rFonts w:ascii="Times New Roman" w:hAnsi="Times New Roman" w:cs="Times New Roman"/>
          <w:sz w:val="28"/>
          <w:szCs w:val="28"/>
        </w:rPr>
        <w:t xml:space="preserve">, </w:t>
      </w:r>
      <w:r w:rsidR="00937BDF">
        <w:rPr>
          <w:rFonts w:ascii="Times New Roman" w:hAnsi="Times New Roman" w:cs="Times New Roman"/>
          <w:sz w:val="28"/>
          <w:szCs w:val="28"/>
        </w:rPr>
        <w:t xml:space="preserve">с 01.01.2018 будет установлен на уровне 85% от величины прожиточного минимума трудоспособного населения  в целом по Российской Федерации и составит 9489 </w:t>
      </w:r>
      <w:r w:rsidR="00937BDF">
        <w:rPr>
          <w:rFonts w:ascii="Times New Roman" w:hAnsi="Times New Roman" w:cs="Times New Roman"/>
          <w:sz w:val="28"/>
          <w:szCs w:val="28"/>
        </w:rPr>
        <w:lastRenderedPageBreak/>
        <w:t>рублей, а с 01.01.2019 будет</w:t>
      </w:r>
      <w:proofErr w:type="gramEnd"/>
      <w:r w:rsidR="00937BDF">
        <w:rPr>
          <w:rFonts w:ascii="Times New Roman" w:hAnsi="Times New Roman" w:cs="Times New Roman"/>
          <w:sz w:val="28"/>
          <w:szCs w:val="28"/>
        </w:rPr>
        <w:t xml:space="preserve"> равен величине прожиточного минимума трудоспособного населения в целом по Российской Федерации за </w:t>
      </w:r>
      <w:r w:rsidR="00937B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37BDF">
        <w:rPr>
          <w:rFonts w:ascii="Times New Roman" w:hAnsi="Times New Roman" w:cs="Times New Roman"/>
          <w:sz w:val="28"/>
          <w:szCs w:val="28"/>
        </w:rPr>
        <w:t xml:space="preserve"> квартал 2018</w:t>
      </w:r>
      <w:r w:rsidR="00CC70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7BDF">
        <w:rPr>
          <w:rFonts w:ascii="Times New Roman" w:hAnsi="Times New Roman" w:cs="Times New Roman"/>
          <w:sz w:val="28"/>
          <w:szCs w:val="28"/>
        </w:rPr>
        <w:t>.</w:t>
      </w:r>
    </w:p>
    <w:p w:rsidR="0022514B" w:rsidRDefault="0022514B" w:rsidP="00F978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должна выплачиваться не реже чем каждые полмесяца в дни</w:t>
      </w:r>
      <w:r w:rsidR="00FB27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правилами внутреннего трудового распорядка, коллективным договором или трудовым договором не позднее 15 календарных дней со дня окончания периода</w:t>
      </w:r>
      <w:r w:rsidR="005325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который она начислена.</w:t>
      </w:r>
    </w:p>
    <w:p w:rsidR="00422D2C" w:rsidRDefault="00D12563" w:rsidP="001E12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6 с</w:t>
      </w:r>
      <w:r w:rsidR="00761D5B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1D5B">
        <w:rPr>
          <w:rFonts w:ascii="Times New Roman" w:hAnsi="Times New Roman" w:cs="Times New Roman"/>
          <w:sz w:val="28"/>
          <w:szCs w:val="28"/>
        </w:rPr>
        <w:t xml:space="preserve"> 5.27 КоАП</w:t>
      </w:r>
      <w:r w:rsidR="00030AC6">
        <w:rPr>
          <w:rFonts w:ascii="Times New Roman" w:hAnsi="Times New Roman" w:cs="Times New Roman"/>
          <w:sz w:val="28"/>
          <w:szCs w:val="28"/>
        </w:rPr>
        <w:t xml:space="preserve"> РФ</w:t>
      </w:r>
      <w:r w:rsidR="00761D5B">
        <w:rPr>
          <w:rFonts w:ascii="Times New Roman" w:hAnsi="Times New Roman" w:cs="Times New Roman"/>
          <w:sz w:val="28"/>
          <w:szCs w:val="28"/>
        </w:rPr>
        <w:t xml:space="preserve"> установлена административная ответственность за невыплату или неполную выплату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</w:t>
      </w:r>
      <w:bookmarkStart w:id="0" w:name="_GoBack"/>
      <w:bookmarkEnd w:id="0"/>
      <w:r w:rsidR="00761D5B">
        <w:rPr>
          <w:rFonts w:ascii="Times New Roman" w:hAnsi="Times New Roman" w:cs="Times New Roman"/>
          <w:sz w:val="28"/>
          <w:szCs w:val="28"/>
        </w:rPr>
        <w:t>азмера, предусмотренного трудовым законодательством. Статьей 145.1 Уголовного кодекса РФ установлена уголовная ответственность за невыплату полную или частичную заработной платы в течение установленного срока, совершенн</w:t>
      </w:r>
      <w:r w:rsidR="00244416">
        <w:rPr>
          <w:rFonts w:ascii="Times New Roman" w:hAnsi="Times New Roman" w:cs="Times New Roman"/>
          <w:sz w:val="28"/>
          <w:szCs w:val="28"/>
        </w:rPr>
        <w:t>ую</w:t>
      </w:r>
      <w:r w:rsidR="00761D5B">
        <w:rPr>
          <w:rFonts w:ascii="Times New Roman" w:hAnsi="Times New Roman" w:cs="Times New Roman"/>
          <w:sz w:val="28"/>
          <w:szCs w:val="28"/>
        </w:rPr>
        <w:t xml:space="preserve"> из корыстной или иной личной заинтересованности. Также работодатель может быть привлечен к ответственности за неуплату или неполную уплату сумм налога</w:t>
      </w:r>
      <w:r w:rsidR="00040C84">
        <w:rPr>
          <w:rFonts w:ascii="Times New Roman" w:hAnsi="Times New Roman" w:cs="Times New Roman"/>
          <w:sz w:val="28"/>
          <w:szCs w:val="28"/>
        </w:rPr>
        <w:t xml:space="preserve"> (сбора, страховых взносов)</w:t>
      </w:r>
      <w:r w:rsidR="00761D5B">
        <w:rPr>
          <w:rFonts w:ascii="Times New Roman" w:hAnsi="Times New Roman" w:cs="Times New Roman"/>
          <w:sz w:val="28"/>
          <w:szCs w:val="28"/>
        </w:rPr>
        <w:t xml:space="preserve"> (статья 122 Налогового кодекса РФ), административной ответственности за грубое нарушение требований к бухгалтерскому учету, в том числе к бухгалтерской</w:t>
      </w:r>
      <w:r w:rsidR="00FB692C">
        <w:rPr>
          <w:rFonts w:ascii="Times New Roman" w:hAnsi="Times New Roman" w:cs="Times New Roman"/>
          <w:sz w:val="28"/>
          <w:szCs w:val="28"/>
        </w:rPr>
        <w:t xml:space="preserve"> (финансовой)</w:t>
      </w:r>
      <w:r w:rsidR="00761D5B">
        <w:rPr>
          <w:rFonts w:ascii="Times New Roman" w:hAnsi="Times New Roman" w:cs="Times New Roman"/>
          <w:sz w:val="28"/>
          <w:szCs w:val="28"/>
        </w:rPr>
        <w:t xml:space="preserve"> отчетности (статья 15.11 КоАП).</w:t>
      </w:r>
      <w:r w:rsidR="00253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593" w:rsidRDefault="003803DD" w:rsidP="001E12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вопросов в сфере легализации трудовых отношений и заработной платы в</w:t>
      </w:r>
      <w:r w:rsidR="00172240">
        <w:rPr>
          <w:rFonts w:ascii="Times New Roman" w:hAnsi="Times New Roman" w:cs="Times New Roman"/>
          <w:sz w:val="28"/>
          <w:szCs w:val="28"/>
        </w:rPr>
        <w:t xml:space="preserve"> каждом муниципальном образовании Самарской области работает межведомственная комиссия, в полномочия которой входит </w:t>
      </w:r>
      <w:r w:rsidR="00DC0593" w:rsidRPr="00DC0593">
        <w:rPr>
          <w:rFonts w:ascii="Times New Roman" w:hAnsi="Times New Roman" w:cs="Times New Roman"/>
          <w:sz w:val="28"/>
          <w:szCs w:val="28"/>
        </w:rPr>
        <w:t xml:space="preserve">реализация мер, направленных на </w:t>
      </w:r>
      <w:r w:rsidR="00DC0593">
        <w:rPr>
          <w:rFonts w:ascii="Times New Roman" w:hAnsi="Times New Roman" w:cs="Times New Roman"/>
          <w:sz w:val="28"/>
          <w:szCs w:val="28"/>
        </w:rPr>
        <w:t xml:space="preserve">выявление и </w:t>
      </w:r>
      <w:r w:rsidR="00DC0593" w:rsidRPr="00DC0593">
        <w:rPr>
          <w:rFonts w:ascii="Times New Roman" w:hAnsi="Times New Roman" w:cs="Times New Roman"/>
          <w:sz w:val="28"/>
          <w:szCs w:val="28"/>
        </w:rPr>
        <w:t>снижение неформальной занятости</w:t>
      </w:r>
      <w:r w:rsidR="00DC059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C0593" w:rsidRPr="00DC05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240" w:rsidRPr="003803DD" w:rsidRDefault="00EB40BC" w:rsidP="001E12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593">
        <w:rPr>
          <w:rFonts w:ascii="Times New Roman" w:hAnsi="Times New Roman" w:cs="Times New Roman"/>
          <w:sz w:val="28"/>
          <w:szCs w:val="28"/>
        </w:rPr>
        <w:t>В свя</w:t>
      </w:r>
      <w:r>
        <w:rPr>
          <w:rFonts w:ascii="Times New Roman" w:hAnsi="Times New Roman" w:cs="Times New Roman"/>
          <w:sz w:val="28"/>
          <w:szCs w:val="28"/>
        </w:rPr>
        <w:t>зи с этим по всем вопросам о нарушении трудовых прав работников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уклонения от оформления, ненадлежащего оформления трудового договора, полной или частичной невыплаты заработной платы </w:t>
      </w:r>
      <w:r w:rsidR="005D4C7D">
        <w:rPr>
          <w:rFonts w:ascii="Times New Roman" w:hAnsi="Times New Roman" w:cs="Times New Roman"/>
          <w:sz w:val="28"/>
          <w:szCs w:val="28"/>
        </w:rPr>
        <w:t xml:space="preserve">и другим вопросам </w:t>
      </w:r>
      <w:r w:rsidR="00172240">
        <w:rPr>
          <w:rFonts w:ascii="Times New Roman" w:hAnsi="Times New Roman" w:cs="Times New Roman"/>
          <w:sz w:val="28"/>
          <w:szCs w:val="28"/>
        </w:rPr>
        <w:t xml:space="preserve">можно обратиться </w:t>
      </w:r>
      <w:r w:rsidR="005D4C7D">
        <w:rPr>
          <w:rFonts w:ascii="Times New Roman" w:hAnsi="Times New Roman" w:cs="Times New Roman"/>
          <w:sz w:val="28"/>
          <w:szCs w:val="28"/>
        </w:rPr>
        <w:t>в указанные комиссии, действующие при администрациях муниципальных образований.</w:t>
      </w:r>
      <w:r w:rsidR="00172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44C" w:rsidRDefault="0072744C" w:rsidP="001E12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2744C" w:rsidSect="000D6DB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B1" w:rsidRDefault="000265B1" w:rsidP="003767F1">
      <w:pPr>
        <w:spacing w:after="0" w:line="240" w:lineRule="auto"/>
      </w:pPr>
      <w:r>
        <w:separator/>
      </w:r>
    </w:p>
  </w:endnote>
  <w:endnote w:type="continuationSeparator" w:id="0">
    <w:p w:rsidR="000265B1" w:rsidRDefault="000265B1" w:rsidP="0037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B1" w:rsidRDefault="000265B1" w:rsidP="003767F1">
      <w:pPr>
        <w:spacing w:after="0" w:line="240" w:lineRule="auto"/>
      </w:pPr>
      <w:r>
        <w:separator/>
      </w:r>
    </w:p>
  </w:footnote>
  <w:footnote w:type="continuationSeparator" w:id="0">
    <w:p w:rsidR="000265B1" w:rsidRDefault="000265B1" w:rsidP="0037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95329"/>
      <w:docPartObj>
        <w:docPartGallery w:val="Page Numbers (Top of Page)"/>
        <w:docPartUnique/>
      </w:docPartObj>
    </w:sdtPr>
    <w:sdtEndPr/>
    <w:sdtContent>
      <w:p w:rsidR="008F7793" w:rsidRDefault="008F77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0B5">
          <w:rPr>
            <w:noProof/>
          </w:rPr>
          <w:t>2</w:t>
        </w:r>
        <w:r>
          <w:fldChar w:fldCharType="end"/>
        </w:r>
      </w:p>
    </w:sdtContent>
  </w:sdt>
  <w:p w:rsidR="008F7793" w:rsidRDefault="008F77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32"/>
    <w:rsid w:val="000265B1"/>
    <w:rsid w:val="00030AC6"/>
    <w:rsid w:val="0003440D"/>
    <w:rsid w:val="00040C84"/>
    <w:rsid w:val="00042937"/>
    <w:rsid w:val="000505A5"/>
    <w:rsid w:val="000638D5"/>
    <w:rsid w:val="000C7F36"/>
    <w:rsid w:val="000D6DB4"/>
    <w:rsid w:val="00111712"/>
    <w:rsid w:val="001346CC"/>
    <w:rsid w:val="00172240"/>
    <w:rsid w:val="001A439F"/>
    <w:rsid w:val="001E1249"/>
    <w:rsid w:val="0022514B"/>
    <w:rsid w:val="002315F5"/>
    <w:rsid w:val="00232A3B"/>
    <w:rsid w:val="00244416"/>
    <w:rsid w:val="00253C60"/>
    <w:rsid w:val="002A45DB"/>
    <w:rsid w:val="002B5432"/>
    <w:rsid w:val="00307196"/>
    <w:rsid w:val="00307BC7"/>
    <w:rsid w:val="00316FEF"/>
    <w:rsid w:val="0033796E"/>
    <w:rsid w:val="0037396C"/>
    <w:rsid w:val="00375281"/>
    <w:rsid w:val="003767F1"/>
    <w:rsid w:val="003803DD"/>
    <w:rsid w:val="00390EA1"/>
    <w:rsid w:val="003A185F"/>
    <w:rsid w:val="003F1B5C"/>
    <w:rsid w:val="004005E6"/>
    <w:rsid w:val="00411AA0"/>
    <w:rsid w:val="00422D2C"/>
    <w:rsid w:val="004362C5"/>
    <w:rsid w:val="0045656B"/>
    <w:rsid w:val="00466502"/>
    <w:rsid w:val="004B2E92"/>
    <w:rsid w:val="004C1976"/>
    <w:rsid w:val="004E1CA5"/>
    <w:rsid w:val="004E5322"/>
    <w:rsid w:val="004E5523"/>
    <w:rsid w:val="00522904"/>
    <w:rsid w:val="005246D8"/>
    <w:rsid w:val="005325C9"/>
    <w:rsid w:val="0053522F"/>
    <w:rsid w:val="00537941"/>
    <w:rsid w:val="0055714E"/>
    <w:rsid w:val="00591825"/>
    <w:rsid w:val="00597D01"/>
    <w:rsid w:val="005B06B5"/>
    <w:rsid w:val="005B0A74"/>
    <w:rsid w:val="005D4C7D"/>
    <w:rsid w:val="005F57F2"/>
    <w:rsid w:val="006057AB"/>
    <w:rsid w:val="0061025B"/>
    <w:rsid w:val="00621477"/>
    <w:rsid w:val="0066402F"/>
    <w:rsid w:val="00665C32"/>
    <w:rsid w:val="006C2CD1"/>
    <w:rsid w:val="006C3921"/>
    <w:rsid w:val="006D2A96"/>
    <w:rsid w:val="006E51CA"/>
    <w:rsid w:val="00721E50"/>
    <w:rsid w:val="0072744C"/>
    <w:rsid w:val="0073053D"/>
    <w:rsid w:val="00740723"/>
    <w:rsid w:val="0074755F"/>
    <w:rsid w:val="00761D5B"/>
    <w:rsid w:val="0079231D"/>
    <w:rsid w:val="007B112D"/>
    <w:rsid w:val="007D34B1"/>
    <w:rsid w:val="007D5A4E"/>
    <w:rsid w:val="007F334F"/>
    <w:rsid w:val="00804F32"/>
    <w:rsid w:val="008A2693"/>
    <w:rsid w:val="008D6AB4"/>
    <w:rsid w:val="008F7793"/>
    <w:rsid w:val="00911272"/>
    <w:rsid w:val="00922AEA"/>
    <w:rsid w:val="00927237"/>
    <w:rsid w:val="00927938"/>
    <w:rsid w:val="00937BDF"/>
    <w:rsid w:val="00994C00"/>
    <w:rsid w:val="009A175C"/>
    <w:rsid w:val="009E360A"/>
    <w:rsid w:val="00A634F1"/>
    <w:rsid w:val="00A93282"/>
    <w:rsid w:val="00AA7E13"/>
    <w:rsid w:val="00AB2955"/>
    <w:rsid w:val="00AC2738"/>
    <w:rsid w:val="00AE13A2"/>
    <w:rsid w:val="00AE1DD4"/>
    <w:rsid w:val="00B4427C"/>
    <w:rsid w:val="00B5058A"/>
    <w:rsid w:val="00B67EF4"/>
    <w:rsid w:val="00C31719"/>
    <w:rsid w:val="00C42399"/>
    <w:rsid w:val="00C470C3"/>
    <w:rsid w:val="00C50AD2"/>
    <w:rsid w:val="00C53AC3"/>
    <w:rsid w:val="00C60339"/>
    <w:rsid w:val="00C63C03"/>
    <w:rsid w:val="00C76829"/>
    <w:rsid w:val="00CC70B5"/>
    <w:rsid w:val="00CE322D"/>
    <w:rsid w:val="00D12563"/>
    <w:rsid w:val="00D5022B"/>
    <w:rsid w:val="00DA4F6E"/>
    <w:rsid w:val="00DB7DFB"/>
    <w:rsid w:val="00DC0593"/>
    <w:rsid w:val="00E22D17"/>
    <w:rsid w:val="00E3660D"/>
    <w:rsid w:val="00E67ADF"/>
    <w:rsid w:val="00EA3FA0"/>
    <w:rsid w:val="00EA457D"/>
    <w:rsid w:val="00EB40BC"/>
    <w:rsid w:val="00EC29C0"/>
    <w:rsid w:val="00F3384E"/>
    <w:rsid w:val="00F41C3B"/>
    <w:rsid w:val="00F6785F"/>
    <w:rsid w:val="00F73BFA"/>
    <w:rsid w:val="00F978C6"/>
    <w:rsid w:val="00FB2778"/>
    <w:rsid w:val="00FB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C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7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7F1"/>
  </w:style>
  <w:style w:type="paragraph" w:styleId="a5">
    <w:name w:val="footer"/>
    <w:basedOn w:val="a"/>
    <w:link w:val="a6"/>
    <w:uiPriority w:val="99"/>
    <w:unhideWhenUsed/>
    <w:rsid w:val="0037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7F1"/>
  </w:style>
  <w:style w:type="paragraph" w:styleId="a7">
    <w:name w:val="Balloon Text"/>
    <w:basedOn w:val="a"/>
    <w:link w:val="a8"/>
    <w:uiPriority w:val="99"/>
    <w:semiHidden/>
    <w:unhideWhenUsed/>
    <w:rsid w:val="00FB6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692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3522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522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C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7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7F1"/>
  </w:style>
  <w:style w:type="paragraph" w:styleId="a5">
    <w:name w:val="footer"/>
    <w:basedOn w:val="a"/>
    <w:link w:val="a6"/>
    <w:uiPriority w:val="99"/>
    <w:unhideWhenUsed/>
    <w:rsid w:val="0037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7F1"/>
  </w:style>
  <w:style w:type="paragraph" w:styleId="a7">
    <w:name w:val="Balloon Text"/>
    <w:basedOn w:val="a"/>
    <w:link w:val="a8"/>
    <w:uiPriority w:val="99"/>
    <w:semiHidden/>
    <w:unhideWhenUsed/>
    <w:rsid w:val="00FB6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692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3522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52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85A0A-C802-4522-BD5B-40AEFF8F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SviridovaEV</dc:creator>
  <cp:lastModifiedBy>Нещадина Мария Александровна</cp:lastModifiedBy>
  <cp:revision>5</cp:revision>
  <cp:lastPrinted>2017-11-22T05:48:00Z</cp:lastPrinted>
  <dcterms:created xsi:type="dcterms:W3CDTF">2017-11-22T05:36:00Z</dcterms:created>
  <dcterms:modified xsi:type="dcterms:W3CDTF">2017-11-22T07:13:00Z</dcterms:modified>
</cp:coreProperties>
</file>